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89C91F9" w14:textId="77777777" w:rsidR="001900E4" w:rsidRPr="001900E4" w:rsidRDefault="001900E4" w:rsidP="001900E4">
      <w:pPr>
        <w:widowControl/>
        <w:shd w:val="clear" w:color="auto" w:fill="FFFFFF"/>
        <w:spacing w:after="420"/>
        <w:jc w:val="center"/>
        <w:rPr>
          <w:rFonts w:ascii="微软雅黑" w:eastAsia="微软雅黑" w:hAnsi="微软雅黑" w:cs="宋体"/>
          <w:color w:val="328AD1"/>
          <w:kern w:val="0"/>
          <w:sz w:val="30"/>
          <w:szCs w:val="30"/>
        </w:rPr>
      </w:pPr>
      <w:r w:rsidRPr="001900E4">
        <w:rPr>
          <w:rFonts w:ascii="微软雅黑" w:eastAsia="微软雅黑" w:hAnsi="微软雅黑" w:cs="宋体" w:hint="eastAsia"/>
          <w:color w:val="328AD1"/>
          <w:kern w:val="0"/>
          <w:sz w:val="30"/>
          <w:szCs w:val="30"/>
        </w:rPr>
        <w:t>《四川省省本级企业职工职业技能培训实施办法》政策解读</w:t>
      </w:r>
    </w:p>
    <w:tbl>
      <w:tblPr>
        <w:tblW w:w="13500" w:type="dxa"/>
        <w:tblCellMar>
          <w:top w:w="15" w:type="dxa"/>
          <w:left w:w="15" w:type="dxa"/>
          <w:bottom w:w="15" w:type="dxa"/>
          <w:right w:w="15" w:type="dxa"/>
        </w:tblCellMar>
        <w:tblLook w:val="04A0" w:firstRow="1" w:lastRow="0" w:firstColumn="1" w:lastColumn="0" w:noHBand="0" w:noVBand="1"/>
      </w:tblPr>
      <w:tblGrid>
        <w:gridCol w:w="52"/>
        <w:gridCol w:w="12349"/>
        <w:gridCol w:w="1099"/>
      </w:tblGrid>
      <w:tr w:rsidR="001900E4" w:rsidRPr="001900E4" w14:paraId="0B08CCC5" w14:textId="77777777" w:rsidTr="001900E4">
        <w:tc>
          <w:tcPr>
            <w:tcW w:w="0" w:type="auto"/>
            <w:vAlign w:val="center"/>
            <w:hideMark/>
          </w:tcPr>
          <w:p w14:paraId="6998BE6B" w14:textId="7CC72F17" w:rsidR="001900E4" w:rsidRPr="001900E4" w:rsidRDefault="001900E4" w:rsidP="001900E4">
            <w:pPr>
              <w:widowControl/>
              <w:jc w:val="left"/>
              <w:rPr>
                <w:rFonts w:ascii="宋体" w:eastAsia="宋体" w:hAnsi="宋体" w:cs="宋体" w:hint="eastAsia"/>
                <w:kern w:val="0"/>
                <w:sz w:val="24"/>
                <w:szCs w:val="24"/>
              </w:rPr>
            </w:pPr>
          </w:p>
        </w:tc>
        <w:tc>
          <w:tcPr>
            <w:tcW w:w="0" w:type="auto"/>
            <w:vAlign w:val="center"/>
            <w:hideMark/>
          </w:tcPr>
          <w:p w14:paraId="58C21C52" w14:textId="77777777" w:rsidR="001900E4" w:rsidRDefault="001900E4" w:rsidP="001900E4">
            <w:pPr>
              <w:widowControl/>
              <w:ind w:firstLineChars="2600" w:firstLine="6240"/>
              <w:jc w:val="left"/>
              <w:rPr>
                <w:rFonts w:ascii="宋体" w:eastAsia="宋体" w:hAnsi="宋体" w:cs="宋体"/>
                <w:kern w:val="0"/>
                <w:sz w:val="24"/>
                <w:szCs w:val="24"/>
                <w:bdr w:val="none" w:sz="0" w:space="0" w:color="auto" w:frame="1"/>
              </w:rPr>
            </w:pPr>
            <w:r w:rsidRPr="001900E4">
              <w:rPr>
                <w:rFonts w:ascii="宋体" w:eastAsia="宋体" w:hAnsi="宋体" w:cs="宋体"/>
                <w:kern w:val="0"/>
                <w:sz w:val="24"/>
                <w:szCs w:val="24"/>
              </w:rPr>
              <w:t>来源： </w:t>
            </w:r>
            <w:proofErr w:type="gramStart"/>
            <w:r w:rsidRPr="001900E4">
              <w:rPr>
                <w:rFonts w:ascii="宋体" w:eastAsia="宋体" w:hAnsi="宋体" w:cs="宋体"/>
                <w:kern w:val="0"/>
                <w:sz w:val="24"/>
                <w:szCs w:val="24"/>
                <w:bdr w:val="none" w:sz="0" w:space="0" w:color="auto" w:frame="1"/>
              </w:rPr>
              <w:t>省就业</w:t>
            </w:r>
            <w:proofErr w:type="gramEnd"/>
            <w:r w:rsidRPr="001900E4">
              <w:rPr>
                <w:rFonts w:ascii="宋体" w:eastAsia="宋体" w:hAnsi="宋体" w:cs="宋体"/>
                <w:kern w:val="0"/>
                <w:sz w:val="24"/>
                <w:szCs w:val="24"/>
                <w:bdr w:val="none" w:sz="0" w:space="0" w:color="auto" w:frame="1"/>
              </w:rPr>
              <w:t>局 </w:t>
            </w:r>
          </w:p>
          <w:p w14:paraId="23CDFB38" w14:textId="7147562E" w:rsidR="001900E4" w:rsidRPr="001900E4" w:rsidRDefault="001900E4" w:rsidP="001900E4">
            <w:pPr>
              <w:widowControl/>
              <w:ind w:firstLineChars="2600" w:firstLine="6240"/>
              <w:jc w:val="left"/>
              <w:rPr>
                <w:rFonts w:ascii="宋体" w:eastAsia="宋体" w:hAnsi="宋体" w:cs="宋体"/>
                <w:kern w:val="0"/>
                <w:sz w:val="24"/>
                <w:szCs w:val="24"/>
              </w:rPr>
            </w:pPr>
          </w:p>
        </w:tc>
        <w:tc>
          <w:tcPr>
            <w:tcW w:w="0" w:type="auto"/>
            <w:vAlign w:val="center"/>
            <w:hideMark/>
          </w:tcPr>
          <w:p w14:paraId="302B5FD9" w14:textId="3719BBD3" w:rsidR="001900E4" w:rsidRPr="001900E4" w:rsidRDefault="001900E4" w:rsidP="001900E4">
            <w:pPr>
              <w:widowControl/>
              <w:jc w:val="left"/>
              <w:rPr>
                <w:rFonts w:ascii="宋体" w:eastAsia="宋体" w:hAnsi="宋体" w:cs="宋体" w:hint="eastAsia"/>
                <w:kern w:val="0"/>
                <w:sz w:val="24"/>
                <w:szCs w:val="24"/>
              </w:rPr>
            </w:pPr>
            <w:r w:rsidRPr="001900E4">
              <w:rPr>
                <w:rFonts w:ascii="宋体" w:eastAsia="宋体" w:hAnsi="宋体" w:cs="宋体"/>
                <w:kern w:val="0"/>
                <w:sz w:val="24"/>
                <w:szCs w:val="24"/>
              </w:rPr>
              <w:t>浏览量</w:t>
            </w:r>
          </w:p>
        </w:tc>
      </w:tr>
    </w:tbl>
    <w:p w14:paraId="6BA4593C" w14:textId="77777777" w:rsidR="001900E4" w:rsidRPr="001900E4" w:rsidRDefault="001900E4" w:rsidP="001900E4">
      <w:pPr>
        <w:widowControl/>
        <w:shd w:val="clear" w:color="auto" w:fill="FFFFFF"/>
        <w:spacing w:line="480" w:lineRule="auto"/>
        <w:ind w:firstLine="480"/>
        <w:rPr>
          <w:rFonts w:ascii="宋体" w:eastAsia="宋体" w:hAnsi="宋体" w:cs="宋体"/>
          <w:color w:val="000000"/>
          <w:kern w:val="0"/>
          <w:sz w:val="28"/>
          <w:szCs w:val="28"/>
        </w:rPr>
      </w:pPr>
      <w:r w:rsidRPr="001900E4">
        <w:rPr>
          <w:rFonts w:ascii="宋体" w:eastAsia="宋体" w:hAnsi="宋体" w:cs="宋体" w:hint="eastAsia"/>
          <w:b/>
          <w:bCs/>
          <w:color w:val="000000"/>
          <w:kern w:val="0"/>
          <w:sz w:val="28"/>
          <w:szCs w:val="28"/>
          <w:bdr w:val="none" w:sz="0" w:space="0" w:color="auto" w:frame="1"/>
        </w:rPr>
        <w:t>一、开展省本级企业职工职业技能培训的主要政策依据是什么？</w:t>
      </w:r>
    </w:p>
    <w:p w14:paraId="1B00516E" w14:textId="77777777" w:rsidR="001900E4" w:rsidRPr="001900E4" w:rsidRDefault="001900E4" w:rsidP="001900E4">
      <w:pPr>
        <w:widowControl/>
        <w:shd w:val="clear" w:color="auto" w:fill="FFFFFF"/>
        <w:spacing w:line="480" w:lineRule="auto"/>
        <w:ind w:firstLine="480"/>
        <w:rPr>
          <w:rFonts w:ascii="宋体" w:eastAsia="宋体" w:hAnsi="宋体" w:cs="宋体" w:hint="eastAsia"/>
          <w:color w:val="000000"/>
          <w:kern w:val="0"/>
          <w:sz w:val="28"/>
          <w:szCs w:val="28"/>
        </w:rPr>
      </w:pPr>
      <w:r w:rsidRPr="001900E4">
        <w:rPr>
          <w:rFonts w:ascii="宋体" w:eastAsia="宋体" w:hAnsi="宋体" w:cs="宋体" w:hint="eastAsia"/>
          <w:color w:val="000000"/>
          <w:kern w:val="0"/>
          <w:sz w:val="28"/>
          <w:szCs w:val="28"/>
          <w:bdr w:val="none" w:sz="0" w:space="0" w:color="auto" w:frame="1"/>
        </w:rPr>
        <w:t>根据《四川省人民政府办公厅关于印发四川省职业技能提升行动实施方案（2019—2021年）的通知》（川办发〔2019〕55号）精神和中央、</w:t>
      </w:r>
      <w:proofErr w:type="gramStart"/>
      <w:r w:rsidRPr="001900E4">
        <w:rPr>
          <w:rFonts w:ascii="宋体" w:eastAsia="宋体" w:hAnsi="宋体" w:cs="宋体" w:hint="eastAsia"/>
          <w:color w:val="000000"/>
          <w:kern w:val="0"/>
          <w:sz w:val="28"/>
          <w:szCs w:val="28"/>
          <w:bdr w:val="none" w:sz="0" w:space="0" w:color="auto" w:frame="1"/>
        </w:rPr>
        <w:t>省职业</w:t>
      </w:r>
      <w:proofErr w:type="gramEnd"/>
      <w:r w:rsidRPr="001900E4">
        <w:rPr>
          <w:rFonts w:ascii="宋体" w:eastAsia="宋体" w:hAnsi="宋体" w:cs="宋体" w:hint="eastAsia"/>
          <w:color w:val="000000"/>
          <w:kern w:val="0"/>
          <w:sz w:val="28"/>
          <w:szCs w:val="28"/>
          <w:bdr w:val="none" w:sz="0" w:space="0" w:color="auto" w:frame="1"/>
        </w:rPr>
        <w:t>技能提升行动专账资金管理的有关规定制定。</w:t>
      </w:r>
    </w:p>
    <w:p w14:paraId="76409B89" w14:textId="77777777" w:rsidR="001900E4" w:rsidRPr="001900E4" w:rsidRDefault="001900E4" w:rsidP="001900E4">
      <w:pPr>
        <w:widowControl/>
        <w:shd w:val="clear" w:color="auto" w:fill="FFFFFF"/>
        <w:spacing w:line="480" w:lineRule="auto"/>
        <w:ind w:firstLine="480"/>
        <w:rPr>
          <w:rFonts w:ascii="宋体" w:eastAsia="宋体" w:hAnsi="宋体" w:cs="宋体" w:hint="eastAsia"/>
          <w:color w:val="000000"/>
          <w:kern w:val="0"/>
          <w:sz w:val="28"/>
          <w:szCs w:val="28"/>
        </w:rPr>
      </w:pPr>
      <w:r w:rsidRPr="001900E4">
        <w:rPr>
          <w:rFonts w:ascii="宋体" w:eastAsia="宋体" w:hAnsi="宋体" w:cs="宋体" w:hint="eastAsia"/>
          <w:b/>
          <w:bCs/>
          <w:color w:val="000000"/>
          <w:kern w:val="0"/>
          <w:sz w:val="28"/>
          <w:szCs w:val="28"/>
          <w:bdr w:val="none" w:sz="0" w:space="0" w:color="auto" w:frame="1"/>
        </w:rPr>
        <w:t>二、本次培训面向哪类培训对象？由谁组织实施？</w:t>
      </w:r>
    </w:p>
    <w:p w14:paraId="279BC7EA" w14:textId="77777777" w:rsidR="001900E4" w:rsidRPr="001900E4" w:rsidRDefault="001900E4" w:rsidP="001900E4">
      <w:pPr>
        <w:widowControl/>
        <w:shd w:val="clear" w:color="auto" w:fill="FFFFFF"/>
        <w:spacing w:line="480" w:lineRule="auto"/>
        <w:ind w:firstLine="480"/>
        <w:rPr>
          <w:rFonts w:ascii="宋体" w:eastAsia="宋体" w:hAnsi="宋体" w:cs="宋体" w:hint="eastAsia"/>
          <w:color w:val="000000"/>
          <w:kern w:val="0"/>
          <w:sz w:val="28"/>
          <w:szCs w:val="28"/>
        </w:rPr>
      </w:pPr>
      <w:r w:rsidRPr="001900E4">
        <w:rPr>
          <w:rFonts w:ascii="宋体" w:eastAsia="宋体" w:hAnsi="宋体" w:cs="宋体" w:hint="eastAsia"/>
          <w:color w:val="000000"/>
          <w:kern w:val="0"/>
          <w:sz w:val="28"/>
          <w:szCs w:val="28"/>
          <w:bdr w:val="none" w:sz="0" w:space="0" w:color="auto" w:frame="1"/>
        </w:rPr>
        <w:t>本次培训</w:t>
      </w:r>
      <w:proofErr w:type="gramStart"/>
      <w:r w:rsidRPr="001900E4">
        <w:rPr>
          <w:rFonts w:ascii="宋体" w:eastAsia="宋体" w:hAnsi="宋体" w:cs="宋体" w:hint="eastAsia"/>
          <w:color w:val="000000"/>
          <w:kern w:val="0"/>
          <w:sz w:val="28"/>
          <w:szCs w:val="28"/>
          <w:bdr w:val="none" w:sz="0" w:space="0" w:color="auto" w:frame="1"/>
        </w:rPr>
        <w:t>面向省</w:t>
      </w:r>
      <w:proofErr w:type="gramEnd"/>
      <w:r w:rsidRPr="001900E4">
        <w:rPr>
          <w:rFonts w:ascii="宋体" w:eastAsia="宋体" w:hAnsi="宋体" w:cs="宋体" w:hint="eastAsia"/>
          <w:color w:val="000000"/>
          <w:kern w:val="0"/>
          <w:sz w:val="28"/>
          <w:szCs w:val="28"/>
          <w:bdr w:val="none" w:sz="0" w:space="0" w:color="auto" w:frame="1"/>
        </w:rPr>
        <w:t>以上企业有培训意愿的在岗职工（含在企业工作的劳务派遣人员）。</w:t>
      </w:r>
    </w:p>
    <w:p w14:paraId="1E511A47" w14:textId="77777777" w:rsidR="001900E4" w:rsidRPr="001900E4" w:rsidRDefault="001900E4" w:rsidP="001900E4">
      <w:pPr>
        <w:widowControl/>
        <w:shd w:val="clear" w:color="auto" w:fill="FFFFFF"/>
        <w:spacing w:line="480" w:lineRule="auto"/>
        <w:ind w:firstLine="480"/>
        <w:rPr>
          <w:rFonts w:ascii="宋体" w:eastAsia="宋体" w:hAnsi="宋体" w:cs="宋体" w:hint="eastAsia"/>
          <w:color w:val="000000"/>
          <w:kern w:val="0"/>
          <w:sz w:val="28"/>
          <w:szCs w:val="28"/>
        </w:rPr>
      </w:pPr>
      <w:r w:rsidRPr="001900E4">
        <w:rPr>
          <w:rFonts w:ascii="宋体" w:eastAsia="宋体" w:hAnsi="宋体" w:cs="宋体" w:hint="eastAsia"/>
          <w:color w:val="000000"/>
          <w:kern w:val="0"/>
          <w:sz w:val="28"/>
          <w:szCs w:val="28"/>
          <w:bdr w:val="none" w:sz="0" w:space="0" w:color="auto" w:frame="1"/>
        </w:rPr>
        <w:t>企业职工参加职业技能培训的由企业组织实施。企业可自主培训，也可以通过企业自办培训机构或委托具备资质并符合条件的院校、就业训练中心和民办培训机构开展培训。</w:t>
      </w:r>
    </w:p>
    <w:p w14:paraId="2869C719" w14:textId="77777777" w:rsidR="001900E4" w:rsidRPr="001900E4" w:rsidRDefault="001900E4" w:rsidP="001900E4">
      <w:pPr>
        <w:widowControl/>
        <w:shd w:val="clear" w:color="auto" w:fill="FFFFFF"/>
        <w:spacing w:line="480" w:lineRule="auto"/>
        <w:ind w:firstLine="480"/>
        <w:rPr>
          <w:rFonts w:ascii="宋体" w:eastAsia="宋体" w:hAnsi="宋体" w:cs="宋体" w:hint="eastAsia"/>
          <w:color w:val="000000"/>
          <w:kern w:val="0"/>
          <w:sz w:val="28"/>
          <w:szCs w:val="28"/>
        </w:rPr>
      </w:pPr>
      <w:r w:rsidRPr="001900E4">
        <w:rPr>
          <w:rFonts w:ascii="宋体" w:eastAsia="宋体" w:hAnsi="宋体" w:cs="宋体" w:hint="eastAsia"/>
          <w:b/>
          <w:bCs/>
          <w:color w:val="000000"/>
          <w:kern w:val="0"/>
          <w:sz w:val="28"/>
          <w:szCs w:val="28"/>
          <w:bdr w:val="none" w:sz="0" w:space="0" w:color="auto" w:frame="1"/>
        </w:rPr>
        <w:t>三、企业可以组织实施哪些培训项目？补贴标准是多少？</w:t>
      </w:r>
    </w:p>
    <w:p w14:paraId="7D07D17C" w14:textId="77777777" w:rsidR="001900E4" w:rsidRPr="001900E4" w:rsidRDefault="001900E4" w:rsidP="001900E4">
      <w:pPr>
        <w:widowControl/>
        <w:shd w:val="clear" w:color="auto" w:fill="FFFFFF"/>
        <w:spacing w:line="480" w:lineRule="auto"/>
        <w:ind w:firstLine="480"/>
        <w:rPr>
          <w:rFonts w:ascii="宋体" w:eastAsia="宋体" w:hAnsi="宋体" w:cs="宋体" w:hint="eastAsia"/>
          <w:color w:val="000000"/>
          <w:kern w:val="0"/>
          <w:sz w:val="28"/>
          <w:szCs w:val="28"/>
        </w:rPr>
      </w:pPr>
      <w:r w:rsidRPr="001900E4">
        <w:rPr>
          <w:rFonts w:ascii="宋体" w:eastAsia="宋体" w:hAnsi="宋体" w:cs="宋体" w:hint="eastAsia"/>
          <w:color w:val="000000"/>
          <w:kern w:val="0"/>
          <w:sz w:val="28"/>
          <w:szCs w:val="28"/>
          <w:bdr w:val="none" w:sz="0" w:space="0" w:color="auto" w:frame="1"/>
        </w:rPr>
        <w:t>（一）企业职工岗前培训。</w:t>
      </w:r>
    </w:p>
    <w:p w14:paraId="2FFC8639" w14:textId="77777777" w:rsidR="001900E4" w:rsidRPr="001900E4" w:rsidRDefault="001900E4" w:rsidP="001900E4">
      <w:pPr>
        <w:widowControl/>
        <w:shd w:val="clear" w:color="auto" w:fill="FFFFFF"/>
        <w:spacing w:line="480" w:lineRule="auto"/>
        <w:ind w:firstLine="480"/>
        <w:rPr>
          <w:rFonts w:ascii="宋体" w:eastAsia="宋体" w:hAnsi="宋体" w:cs="宋体" w:hint="eastAsia"/>
          <w:color w:val="000000"/>
          <w:kern w:val="0"/>
          <w:sz w:val="28"/>
          <w:szCs w:val="28"/>
        </w:rPr>
      </w:pPr>
      <w:r w:rsidRPr="001900E4">
        <w:rPr>
          <w:rFonts w:ascii="宋体" w:eastAsia="宋体" w:hAnsi="宋体" w:cs="宋体" w:hint="eastAsia"/>
          <w:color w:val="000000"/>
          <w:kern w:val="0"/>
          <w:sz w:val="28"/>
          <w:szCs w:val="28"/>
          <w:bdr w:val="none" w:sz="0" w:space="0" w:color="auto" w:frame="1"/>
        </w:rPr>
        <w:t>企业新招用人员，与企业签订1年以上期限劳动合同、并参加社会保险的，于签订劳动合同之日起1年内参加企业组织的岗前培训，按500元/人标准给予企业培训补贴。培训时间不低于40课时。</w:t>
      </w:r>
    </w:p>
    <w:p w14:paraId="05B5FC12" w14:textId="77777777" w:rsidR="001900E4" w:rsidRPr="001900E4" w:rsidRDefault="001900E4" w:rsidP="001900E4">
      <w:pPr>
        <w:widowControl/>
        <w:shd w:val="clear" w:color="auto" w:fill="FFFFFF"/>
        <w:spacing w:line="480" w:lineRule="auto"/>
        <w:ind w:firstLine="480"/>
        <w:rPr>
          <w:rFonts w:ascii="宋体" w:eastAsia="宋体" w:hAnsi="宋体" w:cs="宋体" w:hint="eastAsia"/>
          <w:color w:val="000000"/>
          <w:kern w:val="0"/>
          <w:sz w:val="28"/>
          <w:szCs w:val="28"/>
        </w:rPr>
      </w:pPr>
      <w:r w:rsidRPr="001900E4">
        <w:rPr>
          <w:rFonts w:ascii="宋体" w:eastAsia="宋体" w:hAnsi="宋体" w:cs="宋体" w:hint="eastAsia"/>
          <w:color w:val="000000"/>
          <w:kern w:val="0"/>
          <w:sz w:val="28"/>
          <w:szCs w:val="28"/>
          <w:bdr w:val="none" w:sz="0" w:space="0" w:color="auto" w:frame="1"/>
        </w:rPr>
        <w:t>（二）在岗培训和岗位技能提升培训</w:t>
      </w:r>
    </w:p>
    <w:p w14:paraId="3193FD55" w14:textId="77777777" w:rsidR="001900E4" w:rsidRPr="001900E4" w:rsidRDefault="001900E4" w:rsidP="001900E4">
      <w:pPr>
        <w:widowControl/>
        <w:shd w:val="clear" w:color="auto" w:fill="FFFFFF"/>
        <w:spacing w:line="480" w:lineRule="auto"/>
        <w:ind w:firstLine="480"/>
        <w:rPr>
          <w:rFonts w:ascii="宋体" w:eastAsia="宋体" w:hAnsi="宋体" w:cs="宋体" w:hint="eastAsia"/>
          <w:color w:val="000000"/>
          <w:kern w:val="0"/>
          <w:sz w:val="28"/>
          <w:szCs w:val="28"/>
        </w:rPr>
      </w:pPr>
      <w:r w:rsidRPr="001900E4">
        <w:rPr>
          <w:rFonts w:ascii="宋体" w:eastAsia="宋体" w:hAnsi="宋体" w:cs="宋体" w:hint="eastAsia"/>
          <w:color w:val="000000"/>
          <w:kern w:val="0"/>
          <w:sz w:val="28"/>
          <w:szCs w:val="28"/>
          <w:bdr w:val="none" w:sz="0" w:space="0" w:color="auto" w:frame="1"/>
        </w:rPr>
        <w:t>1.企业组织职工参加技能型培训合格后取得证书的，按2400元/人标准给予企业培训补贴。培训时间不低于120课时，其中，实训操作课时应占培训总课时的60%以上。</w:t>
      </w:r>
    </w:p>
    <w:p w14:paraId="156A619A" w14:textId="77777777" w:rsidR="001900E4" w:rsidRPr="001900E4" w:rsidRDefault="001900E4" w:rsidP="001900E4">
      <w:pPr>
        <w:widowControl/>
        <w:shd w:val="clear" w:color="auto" w:fill="FFFFFF"/>
        <w:spacing w:line="480" w:lineRule="auto"/>
        <w:ind w:firstLine="480"/>
        <w:rPr>
          <w:rFonts w:ascii="宋体" w:eastAsia="宋体" w:hAnsi="宋体" w:cs="宋体" w:hint="eastAsia"/>
          <w:color w:val="000000"/>
          <w:kern w:val="0"/>
          <w:sz w:val="28"/>
          <w:szCs w:val="28"/>
        </w:rPr>
      </w:pPr>
      <w:r w:rsidRPr="001900E4">
        <w:rPr>
          <w:rFonts w:ascii="宋体" w:eastAsia="宋体" w:hAnsi="宋体" w:cs="宋体" w:hint="eastAsia"/>
          <w:color w:val="000000"/>
          <w:kern w:val="0"/>
          <w:sz w:val="28"/>
          <w:szCs w:val="28"/>
          <w:bdr w:val="none" w:sz="0" w:space="0" w:color="auto" w:frame="1"/>
        </w:rPr>
        <w:lastRenderedPageBreak/>
        <w:t>2.企业组织职工参加综合性培训合格后取得证书的，按700元/人标准给予企业培训补贴。培训时间不低于40课时。</w:t>
      </w:r>
    </w:p>
    <w:p w14:paraId="2D2EFB82" w14:textId="77777777" w:rsidR="001900E4" w:rsidRPr="001900E4" w:rsidRDefault="001900E4" w:rsidP="001900E4">
      <w:pPr>
        <w:widowControl/>
        <w:shd w:val="clear" w:color="auto" w:fill="FFFFFF"/>
        <w:spacing w:line="480" w:lineRule="auto"/>
        <w:ind w:firstLine="480"/>
        <w:rPr>
          <w:rFonts w:ascii="宋体" w:eastAsia="宋体" w:hAnsi="宋体" w:cs="宋体" w:hint="eastAsia"/>
          <w:color w:val="000000"/>
          <w:kern w:val="0"/>
          <w:sz w:val="28"/>
          <w:szCs w:val="28"/>
        </w:rPr>
      </w:pPr>
      <w:r w:rsidRPr="001900E4">
        <w:rPr>
          <w:rFonts w:ascii="宋体" w:eastAsia="宋体" w:hAnsi="宋体" w:cs="宋体" w:hint="eastAsia"/>
          <w:color w:val="000000"/>
          <w:kern w:val="0"/>
          <w:sz w:val="28"/>
          <w:szCs w:val="28"/>
          <w:bdr w:val="none" w:sz="0" w:space="0" w:color="auto" w:frame="1"/>
        </w:rPr>
        <w:t>（三）职工转岗转业培训</w:t>
      </w:r>
    </w:p>
    <w:p w14:paraId="7E73644B" w14:textId="77777777" w:rsidR="001900E4" w:rsidRPr="001900E4" w:rsidRDefault="001900E4" w:rsidP="001900E4">
      <w:pPr>
        <w:widowControl/>
        <w:shd w:val="clear" w:color="auto" w:fill="FFFFFF"/>
        <w:spacing w:line="480" w:lineRule="auto"/>
        <w:ind w:firstLine="480"/>
        <w:rPr>
          <w:rFonts w:ascii="宋体" w:eastAsia="宋体" w:hAnsi="宋体" w:cs="宋体" w:hint="eastAsia"/>
          <w:color w:val="000000"/>
          <w:kern w:val="0"/>
          <w:sz w:val="28"/>
          <w:szCs w:val="28"/>
        </w:rPr>
      </w:pPr>
      <w:r w:rsidRPr="001900E4">
        <w:rPr>
          <w:rFonts w:ascii="宋体" w:eastAsia="宋体" w:hAnsi="宋体" w:cs="宋体" w:hint="eastAsia"/>
          <w:color w:val="000000"/>
          <w:kern w:val="0"/>
          <w:sz w:val="28"/>
          <w:szCs w:val="28"/>
          <w:bdr w:val="none" w:sz="0" w:space="0" w:color="auto" w:frame="1"/>
        </w:rPr>
        <w:t>困难企业以及煤炭、钢铁等去产能行业组织职工培训并取得证书的，按1200元/人标准给予企业培训补贴。培训时间不低于40课时,其中实训操作课时应占培训总课时的60%以上。</w:t>
      </w:r>
    </w:p>
    <w:p w14:paraId="2BDB88AF" w14:textId="77777777" w:rsidR="001900E4" w:rsidRPr="001900E4" w:rsidRDefault="001900E4" w:rsidP="001900E4">
      <w:pPr>
        <w:widowControl/>
        <w:shd w:val="clear" w:color="auto" w:fill="FFFFFF"/>
        <w:spacing w:line="480" w:lineRule="auto"/>
        <w:ind w:firstLine="480"/>
        <w:rPr>
          <w:rFonts w:ascii="宋体" w:eastAsia="宋体" w:hAnsi="宋体" w:cs="宋体" w:hint="eastAsia"/>
          <w:color w:val="000000"/>
          <w:kern w:val="0"/>
          <w:sz w:val="28"/>
          <w:szCs w:val="28"/>
        </w:rPr>
      </w:pPr>
      <w:r w:rsidRPr="001900E4">
        <w:rPr>
          <w:rFonts w:ascii="宋体" w:eastAsia="宋体" w:hAnsi="宋体" w:cs="宋体" w:hint="eastAsia"/>
          <w:color w:val="000000"/>
          <w:kern w:val="0"/>
          <w:sz w:val="28"/>
          <w:szCs w:val="28"/>
          <w:bdr w:val="none" w:sz="0" w:space="0" w:color="auto" w:frame="1"/>
        </w:rPr>
        <w:t>（四）新型学徒制培训</w:t>
      </w:r>
    </w:p>
    <w:p w14:paraId="201769BC" w14:textId="77777777" w:rsidR="001900E4" w:rsidRPr="001900E4" w:rsidRDefault="001900E4" w:rsidP="001900E4">
      <w:pPr>
        <w:widowControl/>
        <w:shd w:val="clear" w:color="auto" w:fill="FFFFFF"/>
        <w:spacing w:line="480" w:lineRule="auto"/>
        <w:ind w:firstLine="480"/>
        <w:rPr>
          <w:rFonts w:ascii="宋体" w:eastAsia="宋体" w:hAnsi="宋体" w:cs="宋体" w:hint="eastAsia"/>
          <w:color w:val="000000"/>
          <w:kern w:val="0"/>
          <w:sz w:val="28"/>
          <w:szCs w:val="28"/>
        </w:rPr>
      </w:pPr>
      <w:r w:rsidRPr="001900E4">
        <w:rPr>
          <w:rFonts w:ascii="宋体" w:eastAsia="宋体" w:hAnsi="宋体" w:cs="宋体" w:hint="eastAsia"/>
          <w:color w:val="000000"/>
          <w:kern w:val="0"/>
          <w:sz w:val="28"/>
          <w:szCs w:val="28"/>
          <w:bdr w:val="none" w:sz="0" w:space="0" w:color="auto" w:frame="1"/>
        </w:rPr>
        <w:t>企业对签订1年以上期限劳动合同的技能岗位新招用人员和新转岗人员，并参加社会保险的，通过企校合作、工学交替方式，实施1至2年新型学徒制培训（其中：实训操作课时应占培训总课时的60%以上），参照《国家职业分类大典》分类，培训合格并取得证书的，按照每人每年不低于4000元的标准给予企业补贴。</w:t>
      </w:r>
    </w:p>
    <w:p w14:paraId="3D4001B3" w14:textId="77777777" w:rsidR="001900E4" w:rsidRPr="001900E4" w:rsidRDefault="001900E4" w:rsidP="001900E4">
      <w:pPr>
        <w:widowControl/>
        <w:shd w:val="clear" w:color="auto" w:fill="FFFFFF"/>
        <w:spacing w:line="480" w:lineRule="auto"/>
        <w:ind w:firstLine="480"/>
        <w:rPr>
          <w:rFonts w:ascii="宋体" w:eastAsia="宋体" w:hAnsi="宋体" w:cs="宋体" w:hint="eastAsia"/>
          <w:color w:val="000000"/>
          <w:kern w:val="0"/>
          <w:sz w:val="28"/>
          <w:szCs w:val="28"/>
        </w:rPr>
      </w:pPr>
      <w:r w:rsidRPr="001900E4">
        <w:rPr>
          <w:rFonts w:ascii="宋体" w:eastAsia="宋体" w:hAnsi="宋体" w:cs="宋体" w:hint="eastAsia"/>
          <w:color w:val="000000"/>
          <w:kern w:val="0"/>
          <w:sz w:val="28"/>
          <w:szCs w:val="28"/>
          <w:bdr w:val="none" w:sz="0" w:space="0" w:color="auto" w:frame="1"/>
        </w:rPr>
        <w:t>对生产、运输设备操作类职业（工种）每人每年补贴6000元，对商业、服务业等其它职业（工种）每人每年补贴4000元，对符合《四川省人民政府办公厅关于印发&lt;四川省“十三五”战略性新兴产业发展规划&gt;的通知》（川府发〔2017〕8号）的职业（工种）在以上标准基础上每人每年补贴增加1000元。</w:t>
      </w:r>
    </w:p>
    <w:p w14:paraId="5B8E16E7" w14:textId="77777777" w:rsidR="001900E4" w:rsidRPr="001900E4" w:rsidRDefault="001900E4" w:rsidP="001900E4">
      <w:pPr>
        <w:widowControl/>
        <w:shd w:val="clear" w:color="auto" w:fill="FFFFFF"/>
        <w:spacing w:line="480" w:lineRule="auto"/>
        <w:ind w:firstLine="480"/>
        <w:rPr>
          <w:rFonts w:ascii="宋体" w:eastAsia="宋体" w:hAnsi="宋体" w:cs="宋体" w:hint="eastAsia"/>
          <w:color w:val="000000"/>
          <w:kern w:val="0"/>
          <w:sz w:val="28"/>
          <w:szCs w:val="28"/>
        </w:rPr>
      </w:pPr>
      <w:r w:rsidRPr="001900E4">
        <w:rPr>
          <w:rFonts w:ascii="宋体" w:eastAsia="宋体" w:hAnsi="宋体" w:cs="宋体" w:hint="eastAsia"/>
          <w:color w:val="000000"/>
          <w:kern w:val="0"/>
          <w:sz w:val="28"/>
          <w:szCs w:val="28"/>
          <w:bdr w:val="none" w:sz="0" w:space="0" w:color="auto" w:frame="1"/>
        </w:rPr>
        <w:t>（五）高技能人才培训</w:t>
      </w:r>
    </w:p>
    <w:p w14:paraId="751184D1" w14:textId="77777777" w:rsidR="001900E4" w:rsidRPr="001900E4" w:rsidRDefault="001900E4" w:rsidP="001900E4">
      <w:pPr>
        <w:widowControl/>
        <w:shd w:val="clear" w:color="auto" w:fill="FFFFFF"/>
        <w:spacing w:line="480" w:lineRule="auto"/>
        <w:ind w:firstLine="480"/>
        <w:rPr>
          <w:rFonts w:ascii="宋体" w:eastAsia="宋体" w:hAnsi="宋体" w:cs="宋体" w:hint="eastAsia"/>
          <w:color w:val="000000"/>
          <w:kern w:val="0"/>
          <w:sz w:val="28"/>
          <w:szCs w:val="28"/>
        </w:rPr>
      </w:pPr>
      <w:r w:rsidRPr="001900E4">
        <w:rPr>
          <w:rFonts w:ascii="宋体" w:eastAsia="宋体" w:hAnsi="宋体" w:cs="宋体" w:hint="eastAsia"/>
          <w:color w:val="000000"/>
          <w:kern w:val="0"/>
          <w:sz w:val="28"/>
          <w:szCs w:val="28"/>
          <w:bdr w:val="none" w:sz="0" w:space="0" w:color="auto" w:frame="1"/>
        </w:rPr>
        <w:t>企业（或</w:t>
      </w:r>
      <w:proofErr w:type="gramStart"/>
      <w:r w:rsidRPr="001900E4">
        <w:rPr>
          <w:rFonts w:ascii="宋体" w:eastAsia="宋体" w:hAnsi="宋体" w:cs="宋体" w:hint="eastAsia"/>
          <w:color w:val="000000"/>
          <w:kern w:val="0"/>
          <w:sz w:val="28"/>
          <w:szCs w:val="28"/>
          <w:bdr w:val="none" w:sz="0" w:space="0" w:color="auto" w:frame="1"/>
        </w:rPr>
        <w:t>委托高</w:t>
      </w:r>
      <w:proofErr w:type="gramEnd"/>
      <w:r w:rsidRPr="001900E4">
        <w:rPr>
          <w:rFonts w:ascii="宋体" w:eastAsia="宋体" w:hAnsi="宋体" w:cs="宋体" w:hint="eastAsia"/>
          <w:color w:val="000000"/>
          <w:kern w:val="0"/>
          <w:sz w:val="28"/>
          <w:szCs w:val="28"/>
          <w:bdr w:val="none" w:sz="0" w:space="0" w:color="auto" w:frame="1"/>
        </w:rPr>
        <w:t>技能人才培训机构）对生产一线岗位高技能人才开展培训合格后并取得证书的，对生产、运输设备操作类职业（工种）按照技师每人5000元、高级技师每人6000元，对商业、服务业等其</w:t>
      </w:r>
      <w:r w:rsidRPr="001900E4">
        <w:rPr>
          <w:rFonts w:ascii="宋体" w:eastAsia="宋体" w:hAnsi="宋体" w:cs="宋体" w:hint="eastAsia"/>
          <w:color w:val="000000"/>
          <w:kern w:val="0"/>
          <w:sz w:val="28"/>
          <w:szCs w:val="28"/>
          <w:bdr w:val="none" w:sz="0" w:space="0" w:color="auto" w:frame="1"/>
        </w:rPr>
        <w:lastRenderedPageBreak/>
        <w:t>它职业（工种）按照技师每人3000元、高级技师每人4000元的标准给予企业培训补贴。</w:t>
      </w:r>
    </w:p>
    <w:p w14:paraId="3C212B28" w14:textId="77777777" w:rsidR="001900E4" w:rsidRPr="001900E4" w:rsidRDefault="001900E4" w:rsidP="001900E4">
      <w:pPr>
        <w:widowControl/>
        <w:shd w:val="clear" w:color="auto" w:fill="FFFFFF"/>
        <w:spacing w:line="480" w:lineRule="auto"/>
        <w:ind w:firstLine="480"/>
        <w:rPr>
          <w:rFonts w:ascii="宋体" w:eastAsia="宋体" w:hAnsi="宋体" w:cs="宋体" w:hint="eastAsia"/>
          <w:color w:val="000000"/>
          <w:kern w:val="0"/>
          <w:sz w:val="28"/>
          <w:szCs w:val="28"/>
        </w:rPr>
      </w:pPr>
      <w:r w:rsidRPr="001900E4">
        <w:rPr>
          <w:rFonts w:ascii="宋体" w:eastAsia="宋体" w:hAnsi="宋体" w:cs="宋体" w:hint="eastAsia"/>
          <w:color w:val="000000"/>
          <w:kern w:val="0"/>
          <w:sz w:val="28"/>
          <w:szCs w:val="28"/>
          <w:bdr w:val="none" w:sz="0" w:space="0" w:color="auto" w:frame="1"/>
        </w:rPr>
        <w:t>（六）以工代训</w:t>
      </w:r>
    </w:p>
    <w:p w14:paraId="5F81604A" w14:textId="77777777" w:rsidR="001900E4" w:rsidRPr="001900E4" w:rsidRDefault="001900E4" w:rsidP="001900E4">
      <w:pPr>
        <w:widowControl/>
        <w:shd w:val="clear" w:color="auto" w:fill="FFFFFF"/>
        <w:spacing w:line="480" w:lineRule="auto"/>
        <w:ind w:firstLine="480"/>
        <w:rPr>
          <w:rFonts w:ascii="宋体" w:eastAsia="宋体" w:hAnsi="宋体" w:cs="宋体" w:hint="eastAsia"/>
          <w:color w:val="000000"/>
          <w:kern w:val="0"/>
          <w:sz w:val="28"/>
          <w:szCs w:val="28"/>
        </w:rPr>
      </w:pPr>
      <w:r w:rsidRPr="001900E4">
        <w:rPr>
          <w:rFonts w:ascii="宋体" w:eastAsia="宋体" w:hAnsi="宋体" w:cs="宋体" w:hint="eastAsia"/>
          <w:color w:val="000000"/>
          <w:kern w:val="0"/>
          <w:sz w:val="28"/>
          <w:szCs w:val="28"/>
          <w:bdr w:val="none" w:sz="0" w:space="0" w:color="auto" w:frame="1"/>
        </w:rPr>
        <w:t>企业吸纳就业困难人员、</w:t>
      </w:r>
      <w:proofErr w:type="gramStart"/>
      <w:r w:rsidRPr="001900E4">
        <w:rPr>
          <w:rFonts w:ascii="宋体" w:eastAsia="宋体" w:hAnsi="宋体" w:cs="宋体" w:hint="eastAsia"/>
          <w:color w:val="000000"/>
          <w:kern w:val="0"/>
          <w:sz w:val="28"/>
          <w:szCs w:val="28"/>
          <w:bdr w:val="none" w:sz="0" w:space="0" w:color="auto" w:frame="1"/>
        </w:rPr>
        <w:t>零就业</w:t>
      </w:r>
      <w:proofErr w:type="gramEnd"/>
      <w:r w:rsidRPr="001900E4">
        <w:rPr>
          <w:rFonts w:ascii="宋体" w:eastAsia="宋体" w:hAnsi="宋体" w:cs="宋体" w:hint="eastAsia"/>
          <w:color w:val="000000"/>
          <w:kern w:val="0"/>
          <w:sz w:val="28"/>
          <w:szCs w:val="28"/>
          <w:bdr w:val="none" w:sz="0" w:space="0" w:color="auto" w:frame="1"/>
        </w:rPr>
        <w:t>家庭成员、贫困劳动力就业并开展以工代训的，按每人每月200元的标准给予企业最长不超过6个月的职业培训补贴。</w:t>
      </w:r>
    </w:p>
    <w:p w14:paraId="0157F105" w14:textId="77777777" w:rsidR="001900E4" w:rsidRPr="001900E4" w:rsidRDefault="001900E4" w:rsidP="001900E4">
      <w:pPr>
        <w:widowControl/>
        <w:shd w:val="clear" w:color="auto" w:fill="FFFFFF"/>
        <w:spacing w:line="480" w:lineRule="auto"/>
        <w:ind w:firstLine="480"/>
        <w:rPr>
          <w:rFonts w:ascii="宋体" w:eastAsia="宋体" w:hAnsi="宋体" w:cs="宋体" w:hint="eastAsia"/>
          <w:color w:val="000000"/>
          <w:kern w:val="0"/>
          <w:sz w:val="28"/>
          <w:szCs w:val="28"/>
        </w:rPr>
      </w:pPr>
      <w:r w:rsidRPr="001900E4">
        <w:rPr>
          <w:rFonts w:ascii="宋体" w:eastAsia="宋体" w:hAnsi="宋体" w:cs="宋体" w:hint="eastAsia"/>
          <w:color w:val="000000"/>
          <w:kern w:val="0"/>
          <w:sz w:val="28"/>
          <w:szCs w:val="28"/>
          <w:bdr w:val="none" w:sz="0" w:space="0" w:color="auto" w:frame="1"/>
        </w:rPr>
        <w:t> </w:t>
      </w:r>
      <w:r w:rsidRPr="001900E4">
        <w:rPr>
          <w:rFonts w:ascii="宋体" w:eastAsia="宋体" w:hAnsi="宋体" w:cs="宋体" w:hint="eastAsia"/>
          <w:b/>
          <w:bCs/>
          <w:color w:val="000000"/>
          <w:kern w:val="0"/>
          <w:sz w:val="28"/>
          <w:szCs w:val="28"/>
          <w:bdr w:val="none" w:sz="0" w:space="0" w:color="auto" w:frame="1"/>
        </w:rPr>
        <w:t>四、企业开展培训向谁申请？需提供哪些资料？</w:t>
      </w:r>
    </w:p>
    <w:p w14:paraId="25C60324" w14:textId="77777777" w:rsidR="001900E4" w:rsidRPr="001900E4" w:rsidRDefault="001900E4" w:rsidP="001900E4">
      <w:pPr>
        <w:widowControl/>
        <w:shd w:val="clear" w:color="auto" w:fill="FFFFFF"/>
        <w:spacing w:line="480" w:lineRule="auto"/>
        <w:ind w:firstLine="480"/>
        <w:rPr>
          <w:rFonts w:ascii="宋体" w:eastAsia="宋体" w:hAnsi="宋体" w:cs="宋体" w:hint="eastAsia"/>
          <w:color w:val="000000"/>
          <w:kern w:val="0"/>
          <w:sz w:val="28"/>
          <w:szCs w:val="28"/>
        </w:rPr>
      </w:pPr>
      <w:r w:rsidRPr="001900E4">
        <w:rPr>
          <w:rFonts w:ascii="宋体" w:eastAsia="宋体" w:hAnsi="宋体" w:cs="宋体" w:hint="eastAsia"/>
          <w:color w:val="000000"/>
          <w:kern w:val="0"/>
          <w:sz w:val="28"/>
          <w:szCs w:val="28"/>
          <w:bdr w:val="none" w:sz="0" w:space="0" w:color="auto" w:frame="1"/>
        </w:rPr>
        <w:t>企业需制定培训方案，确定培训工种和人数、明确培训方式后，按照培训项目向</w:t>
      </w:r>
      <w:proofErr w:type="gramStart"/>
      <w:r w:rsidRPr="001900E4">
        <w:rPr>
          <w:rFonts w:ascii="宋体" w:eastAsia="宋体" w:hAnsi="宋体" w:cs="宋体" w:hint="eastAsia"/>
          <w:color w:val="000000"/>
          <w:kern w:val="0"/>
          <w:sz w:val="28"/>
          <w:szCs w:val="28"/>
          <w:bdr w:val="none" w:sz="0" w:space="0" w:color="auto" w:frame="1"/>
        </w:rPr>
        <w:t>省就业</w:t>
      </w:r>
      <w:proofErr w:type="gramEnd"/>
      <w:r w:rsidRPr="001900E4">
        <w:rPr>
          <w:rFonts w:ascii="宋体" w:eastAsia="宋体" w:hAnsi="宋体" w:cs="宋体" w:hint="eastAsia"/>
          <w:color w:val="000000"/>
          <w:kern w:val="0"/>
          <w:sz w:val="28"/>
          <w:szCs w:val="28"/>
          <w:bdr w:val="none" w:sz="0" w:space="0" w:color="auto" w:frame="1"/>
        </w:rPr>
        <w:t>服务管理局（以下简称“省就业局”）提出书面开班申请。并填报《企业职工职业技能培训开班申请表》（附件1），提供参训学员花名册（附件2）、学员本人身份证复印件、劳动合同（或工资发放凭据）、参保信息、培训方案等资料，经审核同意后开班培训。</w:t>
      </w:r>
    </w:p>
    <w:p w14:paraId="38734A01" w14:textId="77777777" w:rsidR="001900E4" w:rsidRPr="001900E4" w:rsidRDefault="001900E4" w:rsidP="001900E4">
      <w:pPr>
        <w:widowControl/>
        <w:shd w:val="clear" w:color="auto" w:fill="FFFFFF"/>
        <w:spacing w:line="480" w:lineRule="auto"/>
        <w:ind w:firstLine="480"/>
        <w:rPr>
          <w:rFonts w:ascii="宋体" w:eastAsia="宋体" w:hAnsi="宋体" w:cs="宋体" w:hint="eastAsia"/>
          <w:color w:val="000000"/>
          <w:kern w:val="0"/>
          <w:sz w:val="28"/>
          <w:szCs w:val="28"/>
        </w:rPr>
      </w:pPr>
      <w:r w:rsidRPr="001900E4">
        <w:rPr>
          <w:rFonts w:ascii="宋体" w:eastAsia="宋体" w:hAnsi="宋体" w:cs="宋体" w:hint="eastAsia"/>
          <w:color w:val="000000"/>
          <w:kern w:val="0"/>
          <w:sz w:val="28"/>
          <w:szCs w:val="28"/>
          <w:bdr w:val="none" w:sz="0" w:space="0" w:color="auto" w:frame="1"/>
        </w:rPr>
        <w:t>培训结束后，企业按规定组织培训学员开展职业技能鉴定或组织结业考试，填写《企业职工职业技能培训结业申请表》（附件3）并报</w:t>
      </w:r>
      <w:proofErr w:type="gramStart"/>
      <w:r w:rsidRPr="001900E4">
        <w:rPr>
          <w:rFonts w:ascii="宋体" w:eastAsia="宋体" w:hAnsi="宋体" w:cs="宋体" w:hint="eastAsia"/>
          <w:color w:val="000000"/>
          <w:kern w:val="0"/>
          <w:sz w:val="28"/>
          <w:szCs w:val="28"/>
          <w:bdr w:val="none" w:sz="0" w:space="0" w:color="auto" w:frame="1"/>
        </w:rPr>
        <w:t>省就业</w:t>
      </w:r>
      <w:proofErr w:type="gramEnd"/>
      <w:r w:rsidRPr="001900E4">
        <w:rPr>
          <w:rFonts w:ascii="宋体" w:eastAsia="宋体" w:hAnsi="宋体" w:cs="宋体" w:hint="eastAsia"/>
          <w:color w:val="000000"/>
          <w:kern w:val="0"/>
          <w:sz w:val="28"/>
          <w:szCs w:val="28"/>
          <w:bdr w:val="none" w:sz="0" w:space="0" w:color="auto" w:frame="1"/>
        </w:rPr>
        <w:t>局，经审核同意后结业。</w:t>
      </w:r>
    </w:p>
    <w:p w14:paraId="39EAEA1C" w14:textId="77777777" w:rsidR="001900E4" w:rsidRPr="001900E4" w:rsidRDefault="001900E4" w:rsidP="001900E4">
      <w:pPr>
        <w:widowControl/>
        <w:shd w:val="clear" w:color="auto" w:fill="FFFFFF"/>
        <w:spacing w:line="480" w:lineRule="auto"/>
        <w:ind w:firstLine="480"/>
        <w:rPr>
          <w:rFonts w:ascii="宋体" w:eastAsia="宋体" w:hAnsi="宋体" w:cs="宋体" w:hint="eastAsia"/>
          <w:color w:val="000000"/>
          <w:kern w:val="0"/>
          <w:sz w:val="28"/>
          <w:szCs w:val="28"/>
        </w:rPr>
      </w:pPr>
      <w:r w:rsidRPr="001900E4">
        <w:rPr>
          <w:rFonts w:ascii="宋体" w:eastAsia="宋体" w:hAnsi="宋体" w:cs="宋体" w:hint="eastAsia"/>
          <w:b/>
          <w:bCs/>
          <w:color w:val="000000"/>
          <w:kern w:val="0"/>
          <w:sz w:val="28"/>
          <w:szCs w:val="28"/>
          <w:bdr w:val="none" w:sz="0" w:space="0" w:color="auto" w:frame="1"/>
        </w:rPr>
        <w:t>五、怎样申领补贴？</w:t>
      </w:r>
    </w:p>
    <w:p w14:paraId="0423F8F6" w14:textId="77777777" w:rsidR="001900E4" w:rsidRPr="001900E4" w:rsidRDefault="001900E4" w:rsidP="001900E4">
      <w:pPr>
        <w:widowControl/>
        <w:shd w:val="clear" w:color="auto" w:fill="FFFFFF"/>
        <w:spacing w:line="480" w:lineRule="auto"/>
        <w:ind w:firstLine="480"/>
        <w:rPr>
          <w:rFonts w:ascii="宋体" w:eastAsia="宋体" w:hAnsi="宋体" w:cs="宋体" w:hint="eastAsia"/>
          <w:color w:val="000000"/>
          <w:kern w:val="0"/>
          <w:sz w:val="28"/>
          <w:szCs w:val="28"/>
        </w:rPr>
      </w:pPr>
      <w:r w:rsidRPr="001900E4">
        <w:rPr>
          <w:rFonts w:ascii="宋体" w:eastAsia="宋体" w:hAnsi="宋体" w:cs="宋体" w:hint="eastAsia"/>
          <w:color w:val="000000"/>
          <w:kern w:val="0"/>
          <w:sz w:val="28"/>
          <w:szCs w:val="28"/>
          <w:bdr w:val="none" w:sz="0" w:space="0" w:color="auto" w:frame="1"/>
        </w:rPr>
        <w:t>企业申领补贴需按照本办法确定的培训项目和工种补贴标准进行申请。符合补贴条件的企业向</w:t>
      </w:r>
      <w:proofErr w:type="gramStart"/>
      <w:r w:rsidRPr="001900E4">
        <w:rPr>
          <w:rFonts w:ascii="宋体" w:eastAsia="宋体" w:hAnsi="宋体" w:cs="宋体" w:hint="eastAsia"/>
          <w:color w:val="000000"/>
          <w:kern w:val="0"/>
          <w:sz w:val="28"/>
          <w:szCs w:val="28"/>
          <w:bdr w:val="none" w:sz="0" w:space="0" w:color="auto" w:frame="1"/>
        </w:rPr>
        <w:t>省就业</w:t>
      </w:r>
      <w:proofErr w:type="gramEnd"/>
      <w:r w:rsidRPr="001900E4">
        <w:rPr>
          <w:rFonts w:ascii="宋体" w:eastAsia="宋体" w:hAnsi="宋体" w:cs="宋体" w:hint="eastAsia"/>
          <w:color w:val="000000"/>
          <w:kern w:val="0"/>
          <w:sz w:val="28"/>
          <w:szCs w:val="28"/>
          <w:bdr w:val="none" w:sz="0" w:space="0" w:color="auto" w:frame="1"/>
        </w:rPr>
        <w:t>局或通过网上服务大厅提出申请。并提供《企业职工职业技能培训补贴申请表》（附件4）、审核通过的培训方案、培训开班、结业等审核资料及相关证书资料。申请</w:t>
      </w:r>
      <w:r w:rsidRPr="001900E4">
        <w:rPr>
          <w:rFonts w:ascii="宋体" w:eastAsia="宋体" w:hAnsi="宋体" w:cs="宋体" w:hint="eastAsia"/>
          <w:color w:val="000000"/>
          <w:kern w:val="0"/>
          <w:sz w:val="28"/>
          <w:szCs w:val="28"/>
          <w:bdr w:val="none" w:sz="0" w:space="0" w:color="auto" w:frame="1"/>
        </w:rPr>
        <w:lastRenderedPageBreak/>
        <w:t>材料经</w:t>
      </w:r>
      <w:proofErr w:type="gramStart"/>
      <w:r w:rsidRPr="001900E4">
        <w:rPr>
          <w:rFonts w:ascii="宋体" w:eastAsia="宋体" w:hAnsi="宋体" w:cs="宋体" w:hint="eastAsia"/>
          <w:color w:val="000000"/>
          <w:kern w:val="0"/>
          <w:sz w:val="28"/>
          <w:szCs w:val="28"/>
          <w:bdr w:val="none" w:sz="0" w:space="0" w:color="auto" w:frame="1"/>
        </w:rPr>
        <w:t>省就业</w:t>
      </w:r>
      <w:proofErr w:type="gramEnd"/>
      <w:r w:rsidRPr="001900E4">
        <w:rPr>
          <w:rFonts w:ascii="宋体" w:eastAsia="宋体" w:hAnsi="宋体" w:cs="宋体" w:hint="eastAsia"/>
          <w:color w:val="000000"/>
          <w:kern w:val="0"/>
          <w:sz w:val="28"/>
          <w:szCs w:val="28"/>
          <w:bdr w:val="none" w:sz="0" w:space="0" w:color="auto" w:frame="1"/>
        </w:rPr>
        <w:t>局审核同意并公示无异议的，由</w:t>
      </w:r>
      <w:proofErr w:type="gramStart"/>
      <w:r w:rsidRPr="001900E4">
        <w:rPr>
          <w:rFonts w:ascii="宋体" w:eastAsia="宋体" w:hAnsi="宋体" w:cs="宋体" w:hint="eastAsia"/>
          <w:color w:val="000000"/>
          <w:kern w:val="0"/>
          <w:sz w:val="28"/>
          <w:szCs w:val="28"/>
          <w:bdr w:val="none" w:sz="0" w:space="0" w:color="auto" w:frame="1"/>
        </w:rPr>
        <w:t>省就业</w:t>
      </w:r>
      <w:proofErr w:type="gramEnd"/>
      <w:r w:rsidRPr="001900E4">
        <w:rPr>
          <w:rFonts w:ascii="宋体" w:eastAsia="宋体" w:hAnsi="宋体" w:cs="宋体" w:hint="eastAsia"/>
          <w:color w:val="000000"/>
          <w:kern w:val="0"/>
          <w:sz w:val="28"/>
          <w:szCs w:val="28"/>
          <w:bdr w:val="none" w:sz="0" w:space="0" w:color="auto" w:frame="1"/>
        </w:rPr>
        <w:t>局按规定将补贴资金拨付到企业在银行开立的基本账户。</w:t>
      </w:r>
    </w:p>
    <w:p w14:paraId="73129F19" w14:textId="77777777" w:rsidR="001900E4" w:rsidRPr="001900E4" w:rsidRDefault="001900E4" w:rsidP="001900E4">
      <w:pPr>
        <w:widowControl/>
        <w:shd w:val="clear" w:color="auto" w:fill="FFFFFF"/>
        <w:spacing w:line="480" w:lineRule="auto"/>
        <w:ind w:firstLine="480"/>
        <w:rPr>
          <w:rFonts w:ascii="宋体" w:eastAsia="宋体" w:hAnsi="宋体" w:cs="宋体" w:hint="eastAsia"/>
          <w:color w:val="000000"/>
          <w:kern w:val="0"/>
          <w:sz w:val="28"/>
          <w:szCs w:val="28"/>
        </w:rPr>
      </w:pPr>
      <w:r w:rsidRPr="001900E4">
        <w:rPr>
          <w:rFonts w:ascii="宋体" w:eastAsia="宋体" w:hAnsi="宋体" w:cs="宋体" w:hint="eastAsia"/>
          <w:color w:val="000000"/>
          <w:kern w:val="0"/>
          <w:sz w:val="28"/>
          <w:szCs w:val="28"/>
          <w:bdr w:val="none" w:sz="0" w:space="0" w:color="auto" w:frame="1"/>
        </w:rPr>
        <w:t>原则上每人每年可享受培训补贴不超过3次（同一职业同一等级一年内不可重复享受）。符合条件的企业职工还可按失业保险基金支持技能提升有关规定领取技能提升补贴。</w:t>
      </w:r>
    </w:p>
    <w:p w14:paraId="2C6E88F4" w14:textId="77777777" w:rsidR="001900E4" w:rsidRPr="001900E4" w:rsidRDefault="001900E4" w:rsidP="001900E4">
      <w:pPr>
        <w:widowControl/>
        <w:shd w:val="clear" w:color="auto" w:fill="FFFFFF"/>
        <w:spacing w:line="480" w:lineRule="auto"/>
        <w:ind w:firstLine="480"/>
        <w:rPr>
          <w:rFonts w:ascii="宋体" w:eastAsia="宋体" w:hAnsi="宋体" w:cs="宋体" w:hint="eastAsia"/>
          <w:color w:val="000000"/>
          <w:kern w:val="0"/>
          <w:sz w:val="28"/>
          <w:szCs w:val="28"/>
        </w:rPr>
      </w:pPr>
      <w:r w:rsidRPr="001900E4">
        <w:rPr>
          <w:rFonts w:ascii="宋体" w:eastAsia="宋体" w:hAnsi="宋体" w:cs="宋体" w:hint="eastAsia"/>
          <w:b/>
          <w:bCs/>
          <w:color w:val="000000"/>
          <w:kern w:val="0"/>
          <w:sz w:val="28"/>
          <w:szCs w:val="28"/>
          <w:bdr w:val="none" w:sz="0" w:space="0" w:color="auto" w:frame="1"/>
        </w:rPr>
        <w:t>六、相关工作要求</w:t>
      </w:r>
    </w:p>
    <w:p w14:paraId="2788D0AF" w14:textId="77777777" w:rsidR="001900E4" w:rsidRPr="001900E4" w:rsidRDefault="001900E4" w:rsidP="001900E4">
      <w:pPr>
        <w:widowControl/>
        <w:shd w:val="clear" w:color="auto" w:fill="FFFFFF"/>
        <w:spacing w:line="480" w:lineRule="auto"/>
        <w:ind w:firstLine="480"/>
        <w:rPr>
          <w:rFonts w:ascii="宋体" w:eastAsia="宋体" w:hAnsi="宋体" w:cs="宋体" w:hint="eastAsia"/>
          <w:color w:val="000000"/>
          <w:kern w:val="0"/>
          <w:sz w:val="28"/>
          <w:szCs w:val="28"/>
        </w:rPr>
      </w:pPr>
      <w:r w:rsidRPr="001900E4">
        <w:rPr>
          <w:rFonts w:ascii="宋体" w:eastAsia="宋体" w:hAnsi="宋体" w:cs="宋体" w:hint="eastAsia"/>
          <w:color w:val="000000"/>
          <w:kern w:val="0"/>
          <w:sz w:val="28"/>
          <w:szCs w:val="28"/>
          <w:bdr w:val="none" w:sz="0" w:space="0" w:color="auto" w:frame="1"/>
        </w:rPr>
        <w:t>企业要进一步优化培训项目，科学设置培训内容，培训过程中要做好培训过程记录，做到学习过程可查询、可追溯，随时接受随机抽查，承诺并确保培训过程真实有效申报培训补贴的资料必须真实、完整，要做好各类资料的留存、归档、备查工作，并配合接受各类监督、审计。同时，主动做好省本级技能提升行动宣传工作，引导符合条件的人员积极参与技能提升行动。</w:t>
      </w:r>
    </w:p>
    <w:p w14:paraId="46BA8D76" w14:textId="77777777" w:rsidR="001900E4" w:rsidRPr="001900E4" w:rsidRDefault="001900E4" w:rsidP="001900E4">
      <w:pPr>
        <w:widowControl/>
        <w:shd w:val="clear" w:color="auto" w:fill="FFFFFF"/>
        <w:jc w:val="left"/>
        <w:rPr>
          <w:rFonts w:ascii="微软雅黑" w:eastAsia="微软雅黑" w:hAnsi="微软雅黑" w:cs="宋体" w:hint="eastAsia"/>
          <w:color w:val="000000"/>
          <w:kern w:val="0"/>
          <w:sz w:val="24"/>
          <w:szCs w:val="24"/>
        </w:rPr>
      </w:pPr>
    </w:p>
    <w:p w14:paraId="46FE74A2" w14:textId="77777777" w:rsidR="001900E4" w:rsidRPr="001900E4" w:rsidRDefault="001900E4"/>
    <w:sectPr w:rsidR="001900E4" w:rsidRPr="001900E4">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宋体">
    <w:altName w:val="SimSun"/>
    <w:panose1 w:val="02010600030101010101"/>
    <w:charset w:val="86"/>
    <w:family w:val="auto"/>
    <w:pitch w:val="variable"/>
    <w:sig w:usb0="00000003" w:usb1="288F0000" w:usb2="00000016" w:usb3="00000000" w:csb0="0004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900E4"/>
    <w:rsid w:val="001900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C28C93"/>
  <w15:chartTrackingRefBased/>
  <w15:docId w15:val="{7658DB51-03CF-49A8-8A5C-2A66B76ED1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721757586">
      <w:bodyDiv w:val="1"/>
      <w:marLeft w:val="0"/>
      <w:marRight w:val="0"/>
      <w:marTop w:val="0"/>
      <w:marBottom w:val="0"/>
      <w:divBdr>
        <w:top w:val="none" w:sz="0" w:space="0" w:color="auto"/>
        <w:left w:val="none" w:sz="0" w:space="0" w:color="auto"/>
        <w:bottom w:val="none" w:sz="0" w:space="0" w:color="auto"/>
        <w:right w:val="none" w:sz="0" w:space="0" w:color="auto"/>
      </w:divBdr>
      <w:divsChild>
        <w:div w:id="511408938">
          <w:marLeft w:val="0"/>
          <w:marRight w:val="0"/>
          <w:marTop w:val="300"/>
          <w:marBottom w:val="0"/>
          <w:divBdr>
            <w:top w:val="none" w:sz="0" w:space="31" w:color="auto"/>
            <w:left w:val="none" w:sz="0" w:space="0" w:color="auto"/>
            <w:bottom w:val="dashed" w:sz="6" w:space="0" w:color="E0E7F0"/>
            <w:right w:val="none" w:sz="0" w:space="0" w:color="auto"/>
          </w:divBdr>
        </w:div>
        <w:div w:id="71161746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280</Words>
  <Characters>1599</Characters>
  <Application>Microsoft Office Word</Application>
  <DocSecurity>0</DocSecurity>
  <Lines>13</Lines>
  <Paragraphs>3</Paragraphs>
  <ScaleCrop>false</ScaleCrop>
  <Company/>
  <LinksUpToDate>false</LinksUpToDate>
  <CharactersWithSpaces>1876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c:creator>
  <cp:keywords/>
  <dc:description/>
  <cp:lastModifiedBy>C</cp:lastModifiedBy>
  <cp:revision>1</cp:revision>
  <dcterms:created xsi:type="dcterms:W3CDTF">2020-12-31T02:08:00Z</dcterms:created>
  <dcterms:modified xsi:type="dcterms:W3CDTF">2020-12-31T02:10:00Z</dcterms:modified>
</cp:coreProperties>
</file>